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64" w:rsidRPr="00BE36BC" w:rsidRDefault="00AA2F64" w:rsidP="00AA2F64">
      <w:pPr>
        <w:pStyle w:val="a8"/>
        <w:autoSpaceDE w:val="0"/>
        <w:autoSpaceDN w:val="0"/>
        <w:spacing w:after="0"/>
        <w:ind w:left="0"/>
        <w:jc w:val="center"/>
        <w:rPr>
          <w:b/>
          <w:sz w:val="28"/>
          <w:szCs w:val="28"/>
        </w:rPr>
      </w:pPr>
      <w:r>
        <w:rPr>
          <w:b/>
          <w:sz w:val="28"/>
          <w:szCs w:val="28"/>
        </w:rPr>
        <w:t>ПОЯСНИТЕЛЬНАЯ ЗАПИСКА</w:t>
      </w:r>
    </w:p>
    <w:p w:rsidR="00146FC1" w:rsidRDefault="00AA2F64" w:rsidP="00146FC1">
      <w:pPr>
        <w:tabs>
          <w:tab w:val="left" w:pos="9072"/>
        </w:tabs>
        <w:suppressAutoHyphens/>
        <w:jc w:val="center"/>
        <w:rPr>
          <w:b/>
          <w:sz w:val="28"/>
          <w:szCs w:val="28"/>
        </w:rPr>
      </w:pPr>
      <w:proofErr w:type="gramStart"/>
      <w:r w:rsidRPr="008F7F78">
        <w:rPr>
          <w:b/>
          <w:sz w:val="28"/>
          <w:szCs w:val="28"/>
        </w:rPr>
        <w:t>к</w:t>
      </w:r>
      <w:proofErr w:type="gramEnd"/>
      <w:r w:rsidRPr="008F7F78">
        <w:rPr>
          <w:b/>
          <w:sz w:val="28"/>
          <w:szCs w:val="28"/>
        </w:rPr>
        <w:t xml:space="preserve"> проекту </w:t>
      </w:r>
      <w:r w:rsidR="00146FC1">
        <w:rPr>
          <w:b/>
          <w:sz w:val="28"/>
          <w:szCs w:val="28"/>
        </w:rPr>
        <w:t>приказа</w:t>
      </w:r>
      <w:r w:rsidR="0089262E" w:rsidRPr="0089262E">
        <w:rPr>
          <w:b/>
          <w:sz w:val="28"/>
          <w:szCs w:val="28"/>
        </w:rPr>
        <w:t xml:space="preserve"> </w:t>
      </w:r>
      <w:r w:rsidR="00EF546B" w:rsidRPr="00EF546B">
        <w:rPr>
          <w:b/>
          <w:sz w:val="28"/>
          <w:szCs w:val="28"/>
        </w:rPr>
        <w:t>минис</w:t>
      </w:r>
      <w:r w:rsidR="0089262E">
        <w:rPr>
          <w:b/>
          <w:sz w:val="28"/>
          <w:szCs w:val="28"/>
        </w:rPr>
        <w:t>терства</w:t>
      </w:r>
      <w:r w:rsidR="00EF546B" w:rsidRPr="00EF546B">
        <w:rPr>
          <w:b/>
          <w:sz w:val="28"/>
          <w:szCs w:val="28"/>
        </w:rPr>
        <w:t xml:space="preserve"> </w:t>
      </w:r>
      <w:r w:rsidR="00146FC1">
        <w:rPr>
          <w:b/>
          <w:sz w:val="28"/>
          <w:szCs w:val="28"/>
        </w:rPr>
        <w:t xml:space="preserve">информационных технологий  связи Кировской области </w:t>
      </w:r>
      <w:r w:rsidR="00D9224F">
        <w:rPr>
          <w:b/>
          <w:sz w:val="28"/>
        </w:rPr>
        <w:t>«</w:t>
      </w:r>
      <w:r w:rsidR="00146FC1" w:rsidRPr="00B927D2">
        <w:rPr>
          <w:b/>
          <w:sz w:val="28"/>
          <w:szCs w:val="28"/>
        </w:rPr>
        <w:t xml:space="preserve">Об утверждении нормативных затрат на обеспечение </w:t>
      </w:r>
      <w:r w:rsidR="00146FC1">
        <w:rPr>
          <w:b/>
          <w:sz w:val="28"/>
          <w:szCs w:val="28"/>
        </w:rPr>
        <w:t>ф</w:t>
      </w:r>
      <w:r w:rsidR="00146FC1" w:rsidRPr="00B927D2">
        <w:rPr>
          <w:b/>
          <w:sz w:val="28"/>
          <w:szCs w:val="28"/>
        </w:rPr>
        <w:t xml:space="preserve">ункций министерства </w:t>
      </w:r>
      <w:r w:rsidR="00146FC1">
        <w:rPr>
          <w:b/>
          <w:sz w:val="28"/>
          <w:szCs w:val="28"/>
        </w:rPr>
        <w:t>информационных технологий и связи</w:t>
      </w:r>
      <w:r w:rsidR="00146FC1" w:rsidRPr="00B927D2">
        <w:rPr>
          <w:b/>
          <w:sz w:val="28"/>
          <w:szCs w:val="28"/>
        </w:rPr>
        <w:t xml:space="preserve"> Кировской области и подведомственного ему Кировского областного государственного казенного учреждения «Агентство </w:t>
      </w:r>
    </w:p>
    <w:p w:rsidR="00146FC1" w:rsidRPr="00B927D2" w:rsidRDefault="00146FC1" w:rsidP="00146FC1">
      <w:pPr>
        <w:tabs>
          <w:tab w:val="left" w:pos="9072"/>
        </w:tabs>
        <w:suppressAutoHyphens/>
        <w:jc w:val="center"/>
        <w:rPr>
          <w:b/>
          <w:sz w:val="28"/>
          <w:szCs w:val="28"/>
        </w:rPr>
      </w:pPr>
      <w:proofErr w:type="gramStart"/>
      <w:r w:rsidRPr="00B927D2">
        <w:rPr>
          <w:b/>
          <w:sz w:val="28"/>
          <w:szCs w:val="28"/>
        </w:rPr>
        <w:t>по</w:t>
      </w:r>
      <w:proofErr w:type="gramEnd"/>
      <w:r w:rsidRPr="00B927D2">
        <w:rPr>
          <w:b/>
          <w:sz w:val="28"/>
          <w:szCs w:val="28"/>
        </w:rPr>
        <w:t xml:space="preserve"> развитию телекоммуникаций и связи Кировской области»</w:t>
      </w:r>
    </w:p>
    <w:p w:rsidR="00EF546B" w:rsidRPr="00EF546B" w:rsidRDefault="00EF546B" w:rsidP="00EF546B">
      <w:pPr>
        <w:tabs>
          <w:tab w:val="left" w:pos="9072"/>
          <w:tab w:val="left" w:pos="9354"/>
        </w:tabs>
        <w:suppressAutoHyphens/>
        <w:ind w:left="709" w:right="1077"/>
        <w:jc w:val="center"/>
        <w:rPr>
          <w:b/>
          <w:sz w:val="36"/>
        </w:rPr>
      </w:pPr>
    </w:p>
    <w:p w:rsidR="00244AF9" w:rsidRDefault="00034952" w:rsidP="008019E0">
      <w:pPr>
        <w:pStyle w:val="ConsPlusNormal"/>
        <w:spacing w:line="360" w:lineRule="auto"/>
        <w:ind w:firstLine="709"/>
        <w:jc w:val="both"/>
        <w:rPr>
          <w:rFonts w:eastAsia="Times New Roman"/>
          <w:lang w:eastAsia="ru-RU"/>
        </w:rPr>
      </w:pPr>
      <w:r w:rsidRPr="00FB4E40">
        <w:t xml:space="preserve">Настоящим проектом </w:t>
      </w:r>
      <w:r w:rsidR="00146FC1">
        <w:t>приказа в</w:t>
      </w:r>
      <w:r w:rsidR="00AD0F37" w:rsidRPr="008265D3">
        <w:rPr>
          <w:rFonts w:eastAsia="Times New Roman"/>
          <w:lang w:eastAsia="ru-RU"/>
        </w:rPr>
        <w:t xml:space="preserve">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AD0F37" w:rsidRPr="00ED3C58">
        <w:rPr>
          <w:rFonts w:eastAsia="Times New Roman"/>
          <w:color w:val="000000"/>
          <w:lang w:eastAsia="ru-RU"/>
        </w:rPr>
        <w:t>постановлениями</w:t>
      </w:r>
      <w:r w:rsidR="00AD0F37" w:rsidRPr="00624BC0">
        <w:rPr>
          <w:rFonts w:eastAsia="Times New Roman"/>
          <w:color w:val="FF0000"/>
          <w:lang w:eastAsia="ru-RU"/>
        </w:rPr>
        <w:t xml:space="preserve"> </w:t>
      </w:r>
      <w:r w:rsidR="00AD0F37" w:rsidRPr="008265D3">
        <w:rPr>
          <w:rFonts w:eastAsia="Times New Roman"/>
          <w:lang w:eastAsia="ru-RU"/>
        </w:rPr>
        <w:t>Правительства Кировской области</w:t>
      </w:r>
      <w:r w:rsidR="00AD0F37">
        <w:rPr>
          <w:rFonts w:eastAsia="Times New Roman"/>
          <w:lang w:eastAsia="ru-RU"/>
        </w:rPr>
        <w:t xml:space="preserve"> </w:t>
      </w:r>
      <w:r w:rsidR="00AD0F37" w:rsidRPr="008265D3">
        <w:rPr>
          <w:rFonts w:eastAsia="Times New Roman"/>
          <w:lang w:eastAsia="ru-RU"/>
        </w:rPr>
        <w:t>от 22.12.2015 № 75/850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содержанию указанных акто</w:t>
      </w:r>
      <w:r w:rsidR="00AD0F37">
        <w:rPr>
          <w:rFonts w:eastAsia="Times New Roman"/>
          <w:lang w:eastAsia="ru-RU"/>
        </w:rPr>
        <w:t>в и обеспечению их исполнения»,</w:t>
      </w:r>
      <w:r w:rsidR="00AD0F37" w:rsidRPr="008265D3">
        <w:rPr>
          <w:rFonts w:eastAsia="Times New Roman"/>
          <w:lang w:eastAsia="ru-RU"/>
        </w:rPr>
        <w:t xml:space="preserve"> от 30.12.201</w:t>
      </w:r>
      <w:r w:rsidR="00AD0F37">
        <w:rPr>
          <w:rFonts w:eastAsia="Times New Roman"/>
          <w:lang w:eastAsia="ru-RU"/>
        </w:rPr>
        <w:t>4</w:t>
      </w:r>
      <w:r w:rsidR="00AD0F37" w:rsidRPr="008265D3">
        <w:rPr>
          <w:rFonts w:eastAsia="Times New Roman"/>
          <w:lang w:eastAsia="ru-RU"/>
        </w:rPr>
        <w:t xml:space="preserve"> № </w:t>
      </w:r>
      <w:r w:rsidR="00AD0F37">
        <w:rPr>
          <w:rFonts w:eastAsia="Times New Roman"/>
          <w:lang w:eastAsia="ru-RU"/>
        </w:rPr>
        <w:t>19</w:t>
      </w:r>
      <w:r w:rsidR="00AD0F37" w:rsidRPr="008265D3">
        <w:rPr>
          <w:rFonts w:eastAsia="Times New Roman"/>
          <w:lang w:eastAsia="ru-RU"/>
        </w:rPr>
        <w:t>/</w:t>
      </w:r>
      <w:r w:rsidR="00AD0F37">
        <w:rPr>
          <w:rFonts w:eastAsia="Times New Roman"/>
          <w:lang w:eastAsia="ru-RU"/>
        </w:rPr>
        <w:t>278</w:t>
      </w:r>
      <w:r w:rsidR="00AD0F37" w:rsidRPr="008265D3">
        <w:rPr>
          <w:rFonts w:eastAsia="Times New Roman"/>
          <w:lang w:eastAsia="ru-RU"/>
        </w:rPr>
        <w:t xml:space="preserve"> «</w:t>
      </w:r>
      <w:r w:rsidR="00AD0F37" w:rsidRPr="00871BA4">
        <w:rPr>
          <w:bCs/>
        </w:rPr>
        <w:t>О Правилах определения нормативных затрат на обеспечение функций государственных органов Кировской области, органа управления Кировского областного территориального фонда обязательного медицинского страхования (включая соответственно территориальные органы и подведомственные казенные учреждения)</w:t>
      </w:r>
      <w:r w:rsidR="00AD0F37">
        <w:t>»</w:t>
      </w:r>
      <w:r w:rsidR="00EF546B">
        <w:t xml:space="preserve"> </w:t>
      </w:r>
      <w:r w:rsidRPr="00FB4E40">
        <w:t xml:space="preserve">предлагается </w:t>
      </w:r>
      <w:r w:rsidR="00EF546B">
        <w:t xml:space="preserve">утвердить </w:t>
      </w:r>
      <w:r w:rsidR="00AD0F37">
        <w:rPr>
          <w:rFonts w:eastAsia="Times New Roman"/>
          <w:lang w:eastAsia="ru-RU"/>
        </w:rPr>
        <w:t xml:space="preserve">нормативные затраты на обеспечение функций министерства </w:t>
      </w:r>
      <w:r w:rsidR="00146FC1">
        <w:rPr>
          <w:rFonts w:eastAsia="Times New Roman"/>
          <w:lang w:eastAsia="ru-RU"/>
        </w:rPr>
        <w:t>информационных технологий и связи Кировской области</w:t>
      </w:r>
      <w:r w:rsidR="00AD0F37">
        <w:rPr>
          <w:rFonts w:eastAsia="Times New Roman"/>
          <w:lang w:eastAsia="ru-RU"/>
        </w:rPr>
        <w:t xml:space="preserve"> (далее – министерство) и подведомственного ему Кировского областного государственного казенного учреждения «</w:t>
      </w:r>
      <w:r w:rsidR="00146FC1" w:rsidRPr="00274802">
        <w:t>Агентство по развитию телекоммуникаций и связи Кировской области</w:t>
      </w:r>
      <w:r w:rsidR="00AD0F37" w:rsidRPr="008265D3">
        <w:rPr>
          <w:rFonts w:eastAsia="Times New Roman"/>
          <w:lang w:eastAsia="ru-RU"/>
        </w:rPr>
        <w:t>»</w:t>
      </w:r>
      <w:r w:rsidR="00AD0F37">
        <w:rPr>
          <w:rFonts w:eastAsia="Times New Roman"/>
          <w:lang w:eastAsia="ru-RU"/>
        </w:rPr>
        <w:t xml:space="preserve"> (далее – учреждение)</w:t>
      </w:r>
      <w:r w:rsidR="004916E9" w:rsidRPr="00FB4E40">
        <w:t xml:space="preserve">. </w:t>
      </w:r>
      <w:r w:rsidR="00EF546B">
        <w:t xml:space="preserve">Утвержденные </w:t>
      </w:r>
      <w:r w:rsidR="00AD0F37">
        <w:rPr>
          <w:rFonts w:eastAsia="Times New Roman"/>
          <w:lang w:eastAsia="ru-RU"/>
        </w:rPr>
        <w:t xml:space="preserve">нормативные затраты на обеспечение функций министерства и подведомственного учреждения (далее – нормативные затраты) </w:t>
      </w:r>
      <w:r w:rsidR="00EF546B">
        <w:rPr>
          <w:rFonts w:eastAsia="Times New Roman"/>
          <w:lang w:eastAsia="ru-RU"/>
        </w:rPr>
        <w:t>будут применяться при планировании закупок для обеспечения нужд министерства и подведомственного ему учреждения на 2017 год и плановый период.</w:t>
      </w:r>
    </w:p>
    <w:p w:rsidR="00AD0F37" w:rsidRDefault="00AD0F37" w:rsidP="00CF5D83">
      <w:pPr>
        <w:pStyle w:val="ConsPlusNormal"/>
        <w:spacing w:line="360" w:lineRule="auto"/>
        <w:ind w:firstLine="540"/>
        <w:jc w:val="both"/>
      </w:pPr>
      <w:r>
        <w:rPr>
          <w:rFonts w:eastAsia="Times New Roman"/>
          <w:lang w:eastAsia="ru-RU"/>
        </w:rPr>
        <w:t>Нормативные затраты</w:t>
      </w:r>
      <w:r w:rsidR="00E30277">
        <w:rPr>
          <w:rFonts w:eastAsia="Times New Roman"/>
          <w:lang w:eastAsia="ru-RU"/>
        </w:rPr>
        <w:t xml:space="preserve"> </w:t>
      </w:r>
      <w:r>
        <w:rPr>
          <w:rFonts w:eastAsia="Times New Roman"/>
          <w:lang w:eastAsia="ru-RU"/>
        </w:rPr>
        <w:t>определены</w:t>
      </w:r>
      <w:r w:rsidR="00E30277">
        <w:rPr>
          <w:rFonts w:eastAsia="Times New Roman"/>
          <w:lang w:eastAsia="ru-RU"/>
        </w:rPr>
        <w:t xml:space="preserve"> согласно </w:t>
      </w:r>
      <w:r w:rsidR="00611DB4">
        <w:rPr>
          <w:rFonts w:eastAsia="Times New Roman"/>
          <w:lang w:eastAsia="ru-RU"/>
        </w:rPr>
        <w:t>Правилам</w:t>
      </w:r>
      <w:r>
        <w:rPr>
          <w:rFonts w:eastAsia="Times New Roman"/>
          <w:lang w:eastAsia="ru-RU"/>
        </w:rPr>
        <w:t xml:space="preserve"> </w:t>
      </w:r>
      <w:r w:rsidRPr="00AD0F37">
        <w:rPr>
          <w:rFonts w:eastAsia="Times New Roman"/>
          <w:lang w:eastAsia="ru-RU"/>
        </w:rPr>
        <w:t xml:space="preserve">определения нормативных затрат на обеспечение функций государственных органов Кировской области, органа управления Кировского областного </w:t>
      </w:r>
      <w:r w:rsidRPr="00AD0F37">
        <w:rPr>
          <w:rFonts w:eastAsia="Times New Roman"/>
          <w:lang w:eastAsia="ru-RU"/>
        </w:rPr>
        <w:lastRenderedPageBreak/>
        <w:t xml:space="preserve">территориального фонда обязательного медицинского страхования (включая соответственно территориальные органы и подведомственные казенные учреждения) (далее </w:t>
      </w:r>
      <w:r w:rsidR="00C453BF">
        <w:rPr>
          <w:rFonts w:eastAsia="Times New Roman"/>
          <w:lang w:eastAsia="ru-RU"/>
        </w:rPr>
        <w:t>–</w:t>
      </w:r>
      <w:r w:rsidRPr="00AD0F37">
        <w:rPr>
          <w:rFonts w:eastAsia="Times New Roman"/>
          <w:lang w:eastAsia="ru-RU"/>
        </w:rPr>
        <w:t xml:space="preserve"> Правила)</w:t>
      </w:r>
      <w:r w:rsidR="00E30277" w:rsidRPr="00AD0F37">
        <w:rPr>
          <w:rFonts w:eastAsia="Times New Roman"/>
          <w:lang w:eastAsia="ru-RU"/>
        </w:rPr>
        <w:t>, утвержденны</w:t>
      </w:r>
      <w:r w:rsidR="006B0258">
        <w:rPr>
          <w:rFonts w:eastAsia="Times New Roman"/>
          <w:lang w:eastAsia="ru-RU"/>
        </w:rPr>
        <w:t>м</w:t>
      </w:r>
      <w:r w:rsidR="00E30277" w:rsidRPr="00AD0F37">
        <w:rPr>
          <w:rFonts w:eastAsia="Times New Roman"/>
          <w:lang w:eastAsia="ru-RU"/>
        </w:rPr>
        <w:t xml:space="preserve"> постановлением Правительства Кировской области от 30.12.201</w:t>
      </w:r>
      <w:r>
        <w:rPr>
          <w:rFonts w:eastAsia="Times New Roman"/>
          <w:lang w:eastAsia="ru-RU"/>
        </w:rPr>
        <w:t>4</w:t>
      </w:r>
      <w:r w:rsidR="00E30277" w:rsidRPr="00AD0F37">
        <w:rPr>
          <w:rFonts w:eastAsia="Times New Roman"/>
          <w:lang w:eastAsia="ru-RU"/>
        </w:rPr>
        <w:t xml:space="preserve"> № </w:t>
      </w:r>
      <w:r>
        <w:rPr>
          <w:rFonts w:eastAsia="Times New Roman"/>
          <w:lang w:eastAsia="ru-RU"/>
        </w:rPr>
        <w:t>19/278</w:t>
      </w:r>
      <w:r w:rsidR="00E30277" w:rsidRPr="00AD0F37">
        <w:rPr>
          <w:rFonts w:eastAsia="Times New Roman"/>
          <w:lang w:eastAsia="ru-RU"/>
        </w:rPr>
        <w:t>.</w:t>
      </w:r>
      <w:r>
        <w:rPr>
          <w:rFonts w:eastAsia="Times New Roman"/>
          <w:lang w:eastAsia="ru-RU"/>
        </w:rPr>
        <w:t xml:space="preserve"> Расчет нормативных затрат осуществлен </w:t>
      </w:r>
      <w:r w:rsidR="00CF5D83">
        <w:rPr>
          <w:rFonts w:eastAsia="Times New Roman"/>
          <w:lang w:eastAsia="ru-RU"/>
        </w:rPr>
        <w:t xml:space="preserve">с учетом Правил </w:t>
      </w:r>
      <w:r>
        <w:t>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(включая соответственно территориальные органы (подразделения) и подведомственные областные государственные казенные и бюджетные учреждения)</w:t>
      </w:r>
      <w:r w:rsidR="00CF5D83">
        <w:t>, утвержденных постановлением Правительства Кировской области от 30.12.2015 № 77/893.</w:t>
      </w:r>
    </w:p>
    <w:p w:rsidR="00146FC1" w:rsidRDefault="00EC5000" w:rsidP="00146FC1">
      <w:pPr>
        <w:pStyle w:val="ConsPlusNormal"/>
        <w:spacing w:line="360" w:lineRule="auto"/>
        <w:ind w:firstLine="540"/>
        <w:jc w:val="both"/>
        <w:rPr>
          <w:bCs/>
        </w:rPr>
      </w:pPr>
      <w:r>
        <w:t xml:space="preserve">Кроме того, в соответствии с пунктом </w:t>
      </w:r>
      <w:r w:rsidR="00CF5D83">
        <w:t>2</w:t>
      </w:r>
      <w:r>
        <w:t xml:space="preserve"> Правил дополнительно в </w:t>
      </w:r>
      <w:r w:rsidR="00CF5D83">
        <w:t>нормативные затраты</w:t>
      </w:r>
      <w:r>
        <w:t xml:space="preserve"> включен</w:t>
      </w:r>
      <w:r w:rsidR="00CF5D83">
        <w:t>ы</w:t>
      </w:r>
      <w:r>
        <w:t xml:space="preserve"> позици</w:t>
      </w:r>
      <w:r w:rsidR="00CF5D83">
        <w:t>и</w:t>
      </w:r>
      <w:r w:rsidR="00146FC1">
        <w:t xml:space="preserve">, отражающие специфику деятельности министерства в области информационных </w:t>
      </w:r>
      <w:proofErr w:type="gramStart"/>
      <w:r w:rsidR="00146FC1">
        <w:t>технологий  и</w:t>
      </w:r>
      <w:proofErr w:type="gramEnd"/>
      <w:r w:rsidR="00146FC1">
        <w:t xml:space="preserve"> связи, а также специфику деятельности подведомственного учреждения </w:t>
      </w:r>
      <w:r w:rsidR="00146FC1" w:rsidRPr="00146FC1">
        <w:rPr>
          <w:bCs/>
        </w:rPr>
        <w:t xml:space="preserve">по исполнению отдельной программы «Безопасный город» в рамках реализации государственной программы Кировской области «Информационное общество на 2013-2020 </w:t>
      </w:r>
      <w:proofErr w:type="spellStart"/>
      <w:r w:rsidR="00146FC1" w:rsidRPr="00146FC1">
        <w:rPr>
          <w:bCs/>
        </w:rPr>
        <w:t>гг</w:t>
      </w:r>
      <w:proofErr w:type="spellEnd"/>
      <w:r w:rsidR="00146FC1" w:rsidRPr="00146FC1">
        <w:rPr>
          <w:bCs/>
        </w:rPr>
        <w:t>»</w:t>
      </w:r>
      <w:r w:rsidR="00146FC1">
        <w:rPr>
          <w:bCs/>
        </w:rPr>
        <w:t>.</w:t>
      </w:r>
    </w:p>
    <w:p w:rsidR="00146FC1" w:rsidRDefault="00146FC1" w:rsidP="00146FC1">
      <w:pPr>
        <w:pStyle w:val="ConsPlusNormal"/>
        <w:spacing w:line="360" w:lineRule="auto"/>
        <w:ind w:firstLine="540"/>
        <w:jc w:val="both"/>
        <w:rPr>
          <w:bCs/>
        </w:rPr>
      </w:pPr>
    </w:p>
    <w:p w:rsidR="00146FC1" w:rsidRDefault="00146FC1" w:rsidP="00146FC1">
      <w:pPr>
        <w:pStyle w:val="ConsPlusNormal"/>
        <w:spacing w:line="360" w:lineRule="auto"/>
        <w:ind w:firstLine="540"/>
        <w:jc w:val="both"/>
      </w:pPr>
      <w:bookmarkStart w:id="0" w:name="_GoBack"/>
      <w:bookmarkEnd w:id="0"/>
    </w:p>
    <w:p w:rsidR="00C74DFA" w:rsidRDefault="00146FC1" w:rsidP="00146FC1">
      <w:pPr>
        <w:tabs>
          <w:tab w:val="left" w:pos="7380"/>
          <w:tab w:val="left" w:pos="7560"/>
          <w:tab w:val="left" w:pos="7740"/>
        </w:tabs>
      </w:pPr>
      <w:r>
        <w:rPr>
          <w:sz w:val="28"/>
        </w:rPr>
        <w:t xml:space="preserve">Министр </w:t>
      </w:r>
      <w:r>
        <w:rPr>
          <w:sz w:val="28"/>
        </w:rPr>
        <w:tab/>
      </w:r>
      <w:r>
        <w:rPr>
          <w:sz w:val="28"/>
        </w:rPr>
        <w:tab/>
      </w:r>
      <w:r>
        <w:rPr>
          <w:sz w:val="28"/>
        </w:rPr>
        <w:tab/>
      </w:r>
      <w:r>
        <w:rPr>
          <w:sz w:val="28"/>
        </w:rPr>
        <w:tab/>
        <w:t xml:space="preserve">   А.В. Зорин</w:t>
      </w:r>
    </w:p>
    <w:sectPr w:rsidR="00C74DFA" w:rsidSect="00DC10BE">
      <w:headerReference w:type="even" r:id="rId6"/>
      <w:headerReference w:type="default" r:id="rId7"/>
      <w:pgSz w:w="11907" w:h="16840"/>
      <w:pgMar w:top="1134" w:right="851"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B4" w:rsidRDefault="006839B4" w:rsidP="00DF2269">
      <w:r>
        <w:separator/>
      </w:r>
    </w:p>
  </w:endnote>
  <w:endnote w:type="continuationSeparator" w:id="0">
    <w:p w:rsidR="006839B4" w:rsidRDefault="006839B4" w:rsidP="00DF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B4" w:rsidRDefault="006839B4" w:rsidP="00DF2269">
      <w:r>
        <w:separator/>
      </w:r>
    </w:p>
  </w:footnote>
  <w:footnote w:type="continuationSeparator" w:id="0">
    <w:p w:rsidR="006839B4" w:rsidRDefault="006839B4" w:rsidP="00DF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F37" w:rsidRDefault="00843224">
    <w:pPr>
      <w:pStyle w:val="a3"/>
      <w:framePr w:wrap="around" w:vAnchor="text" w:hAnchor="margin" w:xAlign="center" w:y="1"/>
      <w:rPr>
        <w:rStyle w:val="a5"/>
      </w:rPr>
    </w:pPr>
    <w:r>
      <w:rPr>
        <w:rStyle w:val="a5"/>
      </w:rPr>
      <w:fldChar w:fldCharType="begin"/>
    </w:r>
    <w:r w:rsidR="00AD0F37">
      <w:rPr>
        <w:rStyle w:val="a5"/>
      </w:rPr>
      <w:instrText xml:space="preserve">PAGE  </w:instrText>
    </w:r>
    <w:r>
      <w:rPr>
        <w:rStyle w:val="a5"/>
      </w:rPr>
      <w:fldChar w:fldCharType="separate"/>
    </w:r>
    <w:r w:rsidR="00AD0F37">
      <w:rPr>
        <w:rStyle w:val="a5"/>
        <w:noProof/>
      </w:rPr>
      <w:t>2</w:t>
    </w:r>
    <w:r>
      <w:rPr>
        <w:rStyle w:val="a5"/>
      </w:rPr>
      <w:fldChar w:fldCharType="end"/>
    </w:r>
  </w:p>
  <w:p w:rsidR="00AD0F37" w:rsidRDefault="00AD0F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F37" w:rsidRDefault="00843224">
    <w:pPr>
      <w:pStyle w:val="a3"/>
      <w:framePr w:wrap="around" w:vAnchor="text" w:hAnchor="margin" w:xAlign="center" w:y="1"/>
      <w:rPr>
        <w:rStyle w:val="a5"/>
      </w:rPr>
    </w:pPr>
    <w:r>
      <w:rPr>
        <w:rStyle w:val="a5"/>
      </w:rPr>
      <w:fldChar w:fldCharType="begin"/>
    </w:r>
    <w:r w:rsidR="00AD0F37">
      <w:rPr>
        <w:rStyle w:val="a5"/>
      </w:rPr>
      <w:instrText xml:space="preserve">PAGE  </w:instrText>
    </w:r>
    <w:r>
      <w:rPr>
        <w:rStyle w:val="a5"/>
      </w:rPr>
      <w:fldChar w:fldCharType="separate"/>
    </w:r>
    <w:r w:rsidR="00146FC1">
      <w:rPr>
        <w:rStyle w:val="a5"/>
        <w:noProof/>
      </w:rPr>
      <w:t>2</w:t>
    </w:r>
    <w:r>
      <w:rPr>
        <w:rStyle w:val="a5"/>
      </w:rPr>
      <w:fldChar w:fldCharType="end"/>
    </w:r>
  </w:p>
  <w:p w:rsidR="00AD0F37" w:rsidRDefault="00AD0F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64"/>
    <w:rsid w:val="000030B7"/>
    <w:rsid w:val="00003EE1"/>
    <w:rsid w:val="00005ECC"/>
    <w:rsid w:val="00006CF0"/>
    <w:rsid w:val="00012172"/>
    <w:rsid w:val="0001223E"/>
    <w:rsid w:val="0001274B"/>
    <w:rsid w:val="000174E5"/>
    <w:rsid w:val="00021EDB"/>
    <w:rsid w:val="00023B4E"/>
    <w:rsid w:val="000304BF"/>
    <w:rsid w:val="00034952"/>
    <w:rsid w:val="00037BF1"/>
    <w:rsid w:val="00043218"/>
    <w:rsid w:val="00050A9D"/>
    <w:rsid w:val="00052F1A"/>
    <w:rsid w:val="00055CFC"/>
    <w:rsid w:val="00066846"/>
    <w:rsid w:val="00075604"/>
    <w:rsid w:val="00075BB6"/>
    <w:rsid w:val="00076847"/>
    <w:rsid w:val="000771A6"/>
    <w:rsid w:val="00077668"/>
    <w:rsid w:val="0008294C"/>
    <w:rsid w:val="00086D03"/>
    <w:rsid w:val="00091147"/>
    <w:rsid w:val="00097ACC"/>
    <w:rsid w:val="000A63C8"/>
    <w:rsid w:val="000B361F"/>
    <w:rsid w:val="000B6858"/>
    <w:rsid w:val="000C7CB7"/>
    <w:rsid w:val="000D1036"/>
    <w:rsid w:val="000E2DCE"/>
    <w:rsid w:val="000F02FB"/>
    <w:rsid w:val="00100205"/>
    <w:rsid w:val="00115056"/>
    <w:rsid w:val="0012537D"/>
    <w:rsid w:val="00133565"/>
    <w:rsid w:val="00133601"/>
    <w:rsid w:val="00136924"/>
    <w:rsid w:val="00143686"/>
    <w:rsid w:val="00146FC1"/>
    <w:rsid w:val="00151B09"/>
    <w:rsid w:val="00157FB9"/>
    <w:rsid w:val="0016052B"/>
    <w:rsid w:val="00165888"/>
    <w:rsid w:val="001715EC"/>
    <w:rsid w:val="001745EB"/>
    <w:rsid w:val="00185D28"/>
    <w:rsid w:val="001A1652"/>
    <w:rsid w:val="001A410B"/>
    <w:rsid w:val="001A5030"/>
    <w:rsid w:val="001B1369"/>
    <w:rsid w:val="001C070E"/>
    <w:rsid w:val="001C11C6"/>
    <w:rsid w:val="001C19C2"/>
    <w:rsid w:val="001C244C"/>
    <w:rsid w:val="001D24FC"/>
    <w:rsid w:val="001E7992"/>
    <w:rsid w:val="001F3934"/>
    <w:rsid w:val="001F4C38"/>
    <w:rsid w:val="001F4D88"/>
    <w:rsid w:val="001F5677"/>
    <w:rsid w:val="001F775E"/>
    <w:rsid w:val="001F7DB4"/>
    <w:rsid w:val="00212775"/>
    <w:rsid w:val="00225B4C"/>
    <w:rsid w:val="00244AF9"/>
    <w:rsid w:val="00256A66"/>
    <w:rsid w:val="00263BC4"/>
    <w:rsid w:val="00282259"/>
    <w:rsid w:val="0028401C"/>
    <w:rsid w:val="00285E46"/>
    <w:rsid w:val="002963CE"/>
    <w:rsid w:val="002B3A22"/>
    <w:rsid w:val="002D55E0"/>
    <w:rsid w:val="002F6372"/>
    <w:rsid w:val="00317A86"/>
    <w:rsid w:val="00326517"/>
    <w:rsid w:val="00332C85"/>
    <w:rsid w:val="00334AA4"/>
    <w:rsid w:val="0033721D"/>
    <w:rsid w:val="00341D25"/>
    <w:rsid w:val="003469DF"/>
    <w:rsid w:val="00347E87"/>
    <w:rsid w:val="00362AFA"/>
    <w:rsid w:val="003678B4"/>
    <w:rsid w:val="00376B3E"/>
    <w:rsid w:val="003817C3"/>
    <w:rsid w:val="00385007"/>
    <w:rsid w:val="003A2C87"/>
    <w:rsid w:val="003A481A"/>
    <w:rsid w:val="003A5949"/>
    <w:rsid w:val="003B29C4"/>
    <w:rsid w:val="003C4B84"/>
    <w:rsid w:val="003E5F89"/>
    <w:rsid w:val="00401957"/>
    <w:rsid w:val="00414B9D"/>
    <w:rsid w:val="00415F25"/>
    <w:rsid w:val="004236E9"/>
    <w:rsid w:val="00423E38"/>
    <w:rsid w:val="00424D3D"/>
    <w:rsid w:val="00435EBA"/>
    <w:rsid w:val="004627F4"/>
    <w:rsid w:val="00462B3C"/>
    <w:rsid w:val="00463B0F"/>
    <w:rsid w:val="00464D04"/>
    <w:rsid w:val="0047042F"/>
    <w:rsid w:val="00471C1C"/>
    <w:rsid w:val="00474C7F"/>
    <w:rsid w:val="004904E5"/>
    <w:rsid w:val="004916E9"/>
    <w:rsid w:val="0049672E"/>
    <w:rsid w:val="004B0870"/>
    <w:rsid w:val="004B13C8"/>
    <w:rsid w:val="004B7DA8"/>
    <w:rsid w:val="004C0E52"/>
    <w:rsid w:val="004C1931"/>
    <w:rsid w:val="004C4089"/>
    <w:rsid w:val="004C50BD"/>
    <w:rsid w:val="004C6509"/>
    <w:rsid w:val="004D34AF"/>
    <w:rsid w:val="004F005C"/>
    <w:rsid w:val="004F1994"/>
    <w:rsid w:val="004F6F13"/>
    <w:rsid w:val="005054C6"/>
    <w:rsid w:val="00522B29"/>
    <w:rsid w:val="00524393"/>
    <w:rsid w:val="00536274"/>
    <w:rsid w:val="00536747"/>
    <w:rsid w:val="00544A35"/>
    <w:rsid w:val="0055123C"/>
    <w:rsid w:val="00552C7B"/>
    <w:rsid w:val="00564CA1"/>
    <w:rsid w:val="005662AC"/>
    <w:rsid w:val="00566F4B"/>
    <w:rsid w:val="00584F3D"/>
    <w:rsid w:val="0059638E"/>
    <w:rsid w:val="005A34A6"/>
    <w:rsid w:val="005B02B9"/>
    <w:rsid w:val="005C58DF"/>
    <w:rsid w:val="005D68E1"/>
    <w:rsid w:val="005F4C3A"/>
    <w:rsid w:val="005F694D"/>
    <w:rsid w:val="00601A67"/>
    <w:rsid w:val="00602D9B"/>
    <w:rsid w:val="00605D21"/>
    <w:rsid w:val="0061106C"/>
    <w:rsid w:val="00611DB4"/>
    <w:rsid w:val="00614D96"/>
    <w:rsid w:val="00640F85"/>
    <w:rsid w:val="00645B5A"/>
    <w:rsid w:val="006460B1"/>
    <w:rsid w:val="006839B4"/>
    <w:rsid w:val="00683E3A"/>
    <w:rsid w:val="006A1E0A"/>
    <w:rsid w:val="006B0258"/>
    <w:rsid w:val="006B1E1D"/>
    <w:rsid w:val="006B4568"/>
    <w:rsid w:val="006C1DD3"/>
    <w:rsid w:val="006C4BBF"/>
    <w:rsid w:val="006D20B5"/>
    <w:rsid w:val="006D33D1"/>
    <w:rsid w:val="006D3406"/>
    <w:rsid w:val="00714995"/>
    <w:rsid w:val="007211D2"/>
    <w:rsid w:val="007253BF"/>
    <w:rsid w:val="00726568"/>
    <w:rsid w:val="007347C8"/>
    <w:rsid w:val="007428AC"/>
    <w:rsid w:val="00743449"/>
    <w:rsid w:val="0075375C"/>
    <w:rsid w:val="007577DF"/>
    <w:rsid w:val="00757E3F"/>
    <w:rsid w:val="00777C31"/>
    <w:rsid w:val="00781B24"/>
    <w:rsid w:val="00791ED0"/>
    <w:rsid w:val="007A0CE5"/>
    <w:rsid w:val="007A175C"/>
    <w:rsid w:val="007B1E80"/>
    <w:rsid w:val="007B3C18"/>
    <w:rsid w:val="007B511F"/>
    <w:rsid w:val="007C049B"/>
    <w:rsid w:val="007D4CFE"/>
    <w:rsid w:val="007E6CEE"/>
    <w:rsid w:val="007F19DF"/>
    <w:rsid w:val="007F50E0"/>
    <w:rsid w:val="00800A99"/>
    <w:rsid w:val="008019E0"/>
    <w:rsid w:val="00801C3B"/>
    <w:rsid w:val="008258EA"/>
    <w:rsid w:val="00836707"/>
    <w:rsid w:val="00840A86"/>
    <w:rsid w:val="00842FF2"/>
    <w:rsid w:val="00843224"/>
    <w:rsid w:val="00844363"/>
    <w:rsid w:val="00844994"/>
    <w:rsid w:val="008557A9"/>
    <w:rsid w:val="00861FAC"/>
    <w:rsid w:val="00866AFF"/>
    <w:rsid w:val="00874F2D"/>
    <w:rsid w:val="00876EAB"/>
    <w:rsid w:val="0089262E"/>
    <w:rsid w:val="008A2B50"/>
    <w:rsid w:val="008A3E8A"/>
    <w:rsid w:val="008B2B49"/>
    <w:rsid w:val="008B3538"/>
    <w:rsid w:val="008C0C32"/>
    <w:rsid w:val="008E1269"/>
    <w:rsid w:val="008E6C27"/>
    <w:rsid w:val="008F1D14"/>
    <w:rsid w:val="008F2CD5"/>
    <w:rsid w:val="008F6307"/>
    <w:rsid w:val="008F7F78"/>
    <w:rsid w:val="00906898"/>
    <w:rsid w:val="00907F67"/>
    <w:rsid w:val="009135F1"/>
    <w:rsid w:val="00921359"/>
    <w:rsid w:val="00930333"/>
    <w:rsid w:val="0093648F"/>
    <w:rsid w:val="00945336"/>
    <w:rsid w:val="009643DB"/>
    <w:rsid w:val="00964C44"/>
    <w:rsid w:val="00984BD8"/>
    <w:rsid w:val="009856D3"/>
    <w:rsid w:val="00987A96"/>
    <w:rsid w:val="009952EF"/>
    <w:rsid w:val="009962CB"/>
    <w:rsid w:val="00997942"/>
    <w:rsid w:val="009B59B4"/>
    <w:rsid w:val="009C52D0"/>
    <w:rsid w:val="009D003E"/>
    <w:rsid w:val="009D12B1"/>
    <w:rsid w:val="009D3FF1"/>
    <w:rsid w:val="009D77B0"/>
    <w:rsid w:val="009E12BF"/>
    <w:rsid w:val="009E32CD"/>
    <w:rsid w:val="009E671C"/>
    <w:rsid w:val="009F158F"/>
    <w:rsid w:val="00A04E2A"/>
    <w:rsid w:val="00A07A29"/>
    <w:rsid w:val="00A12C08"/>
    <w:rsid w:val="00A14A99"/>
    <w:rsid w:val="00A31095"/>
    <w:rsid w:val="00A33919"/>
    <w:rsid w:val="00A35F1A"/>
    <w:rsid w:val="00A4042B"/>
    <w:rsid w:val="00A4407F"/>
    <w:rsid w:val="00A452E8"/>
    <w:rsid w:val="00A53163"/>
    <w:rsid w:val="00A56A14"/>
    <w:rsid w:val="00A62348"/>
    <w:rsid w:val="00A63515"/>
    <w:rsid w:val="00A64196"/>
    <w:rsid w:val="00A72C97"/>
    <w:rsid w:val="00A761AD"/>
    <w:rsid w:val="00A7799C"/>
    <w:rsid w:val="00A8168F"/>
    <w:rsid w:val="00A82894"/>
    <w:rsid w:val="00A84726"/>
    <w:rsid w:val="00A84E87"/>
    <w:rsid w:val="00A909CB"/>
    <w:rsid w:val="00A90E6F"/>
    <w:rsid w:val="00AA2F64"/>
    <w:rsid w:val="00AA6BCA"/>
    <w:rsid w:val="00AB13B6"/>
    <w:rsid w:val="00AC0BBB"/>
    <w:rsid w:val="00AC2FB1"/>
    <w:rsid w:val="00AC36F2"/>
    <w:rsid w:val="00AD0F37"/>
    <w:rsid w:val="00AD27D3"/>
    <w:rsid w:val="00AD7D47"/>
    <w:rsid w:val="00AE0F72"/>
    <w:rsid w:val="00AE2A4A"/>
    <w:rsid w:val="00AE67E3"/>
    <w:rsid w:val="00AF548B"/>
    <w:rsid w:val="00B17F48"/>
    <w:rsid w:val="00B24078"/>
    <w:rsid w:val="00B27038"/>
    <w:rsid w:val="00B34C24"/>
    <w:rsid w:val="00B4629C"/>
    <w:rsid w:val="00B53324"/>
    <w:rsid w:val="00B600DE"/>
    <w:rsid w:val="00B631C4"/>
    <w:rsid w:val="00B66B7B"/>
    <w:rsid w:val="00B748F0"/>
    <w:rsid w:val="00B84AF7"/>
    <w:rsid w:val="00BA304F"/>
    <w:rsid w:val="00BA3C42"/>
    <w:rsid w:val="00BA4F83"/>
    <w:rsid w:val="00BC1310"/>
    <w:rsid w:val="00BD25D6"/>
    <w:rsid w:val="00BE1999"/>
    <w:rsid w:val="00BF0659"/>
    <w:rsid w:val="00BF3070"/>
    <w:rsid w:val="00BF78B5"/>
    <w:rsid w:val="00C006EA"/>
    <w:rsid w:val="00C02B6F"/>
    <w:rsid w:val="00C356DB"/>
    <w:rsid w:val="00C437A2"/>
    <w:rsid w:val="00C453BF"/>
    <w:rsid w:val="00C60403"/>
    <w:rsid w:val="00C64107"/>
    <w:rsid w:val="00C672CA"/>
    <w:rsid w:val="00C74DFA"/>
    <w:rsid w:val="00C86C23"/>
    <w:rsid w:val="00C87441"/>
    <w:rsid w:val="00C94928"/>
    <w:rsid w:val="00CA023C"/>
    <w:rsid w:val="00CA7C7C"/>
    <w:rsid w:val="00CB6CFC"/>
    <w:rsid w:val="00CC4C59"/>
    <w:rsid w:val="00CD6811"/>
    <w:rsid w:val="00CE3C5A"/>
    <w:rsid w:val="00CF2D5B"/>
    <w:rsid w:val="00CF459D"/>
    <w:rsid w:val="00CF5D83"/>
    <w:rsid w:val="00D07FD2"/>
    <w:rsid w:val="00D1539E"/>
    <w:rsid w:val="00D47694"/>
    <w:rsid w:val="00D50337"/>
    <w:rsid w:val="00D558EE"/>
    <w:rsid w:val="00D6743F"/>
    <w:rsid w:val="00D73A96"/>
    <w:rsid w:val="00D9224F"/>
    <w:rsid w:val="00DA2984"/>
    <w:rsid w:val="00DA398F"/>
    <w:rsid w:val="00DA6D99"/>
    <w:rsid w:val="00DB2CBB"/>
    <w:rsid w:val="00DB4E18"/>
    <w:rsid w:val="00DB799F"/>
    <w:rsid w:val="00DC10BE"/>
    <w:rsid w:val="00DC3B51"/>
    <w:rsid w:val="00DE3B6C"/>
    <w:rsid w:val="00DE6FC7"/>
    <w:rsid w:val="00DE794E"/>
    <w:rsid w:val="00DF2269"/>
    <w:rsid w:val="00DF50CE"/>
    <w:rsid w:val="00E04FCE"/>
    <w:rsid w:val="00E120D5"/>
    <w:rsid w:val="00E129D0"/>
    <w:rsid w:val="00E13500"/>
    <w:rsid w:val="00E21BDA"/>
    <w:rsid w:val="00E232D8"/>
    <w:rsid w:val="00E30277"/>
    <w:rsid w:val="00E31253"/>
    <w:rsid w:val="00E32B6E"/>
    <w:rsid w:val="00E37D6F"/>
    <w:rsid w:val="00E56B66"/>
    <w:rsid w:val="00E7070D"/>
    <w:rsid w:val="00E76822"/>
    <w:rsid w:val="00E831E2"/>
    <w:rsid w:val="00E90F47"/>
    <w:rsid w:val="00EA04D3"/>
    <w:rsid w:val="00EA502E"/>
    <w:rsid w:val="00EA593B"/>
    <w:rsid w:val="00EB4534"/>
    <w:rsid w:val="00EB45A7"/>
    <w:rsid w:val="00EC5000"/>
    <w:rsid w:val="00EF5406"/>
    <w:rsid w:val="00EF546B"/>
    <w:rsid w:val="00F0662B"/>
    <w:rsid w:val="00F13701"/>
    <w:rsid w:val="00F24EEF"/>
    <w:rsid w:val="00F423E9"/>
    <w:rsid w:val="00F45E52"/>
    <w:rsid w:val="00F46045"/>
    <w:rsid w:val="00F46DBC"/>
    <w:rsid w:val="00F516D3"/>
    <w:rsid w:val="00F675E2"/>
    <w:rsid w:val="00F77421"/>
    <w:rsid w:val="00F81AF5"/>
    <w:rsid w:val="00FB396A"/>
    <w:rsid w:val="00FB4E40"/>
    <w:rsid w:val="00FC4CAD"/>
    <w:rsid w:val="00FE4C63"/>
    <w:rsid w:val="00FF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1EC38-A154-4B81-BC4B-1EA1C9DE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F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2F64"/>
    <w:pPr>
      <w:tabs>
        <w:tab w:val="center" w:pos="4703"/>
        <w:tab w:val="right" w:pos="9406"/>
      </w:tabs>
    </w:pPr>
  </w:style>
  <w:style w:type="character" w:customStyle="1" w:styleId="a4">
    <w:name w:val="Верхний колонтитул Знак"/>
    <w:basedOn w:val="a0"/>
    <w:link w:val="a3"/>
    <w:rsid w:val="00AA2F64"/>
    <w:rPr>
      <w:rFonts w:ascii="Times New Roman" w:eastAsia="Times New Roman" w:hAnsi="Times New Roman" w:cs="Times New Roman"/>
      <w:sz w:val="20"/>
      <w:szCs w:val="20"/>
      <w:lang w:eastAsia="ru-RU"/>
    </w:rPr>
  </w:style>
  <w:style w:type="character" w:styleId="a5">
    <w:name w:val="page number"/>
    <w:basedOn w:val="a0"/>
    <w:rsid w:val="00AA2F64"/>
  </w:style>
  <w:style w:type="paragraph" w:customStyle="1" w:styleId="1">
    <w:name w:val="Абзац1"/>
    <w:basedOn w:val="a"/>
    <w:uiPriority w:val="99"/>
    <w:rsid w:val="00AA2F64"/>
    <w:pPr>
      <w:spacing w:after="60" w:line="360" w:lineRule="exact"/>
      <w:ind w:firstLine="709"/>
      <w:jc w:val="both"/>
    </w:pPr>
    <w:rPr>
      <w:sz w:val="28"/>
    </w:rPr>
  </w:style>
  <w:style w:type="paragraph" w:styleId="a6">
    <w:name w:val="Body Text"/>
    <w:basedOn w:val="a"/>
    <w:link w:val="a7"/>
    <w:rsid w:val="00AA2F64"/>
    <w:pPr>
      <w:autoSpaceDE w:val="0"/>
      <w:autoSpaceDN w:val="0"/>
      <w:jc w:val="both"/>
    </w:pPr>
    <w:rPr>
      <w:sz w:val="24"/>
      <w:szCs w:val="24"/>
    </w:rPr>
  </w:style>
  <w:style w:type="character" w:customStyle="1" w:styleId="a7">
    <w:name w:val="Основной текст Знак"/>
    <w:basedOn w:val="a0"/>
    <w:link w:val="a6"/>
    <w:rsid w:val="00AA2F64"/>
    <w:rPr>
      <w:rFonts w:ascii="Times New Roman" w:eastAsia="Times New Roman" w:hAnsi="Times New Roman" w:cs="Times New Roman"/>
      <w:sz w:val="24"/>
      <w:szCs w:val="24"/>
      <w:lang w:eastAsia="ru-RU"/>
    </w:rPr>
  </w:style>
  <w:style w:type="paragraph" w:styleId="a8">
    <w:name w:val="Body Text Indent"/>
    <w:basedOn w:val="a"/>
    <w:link w:val="a9"/>
    <w:rsid w:val="00AA2F64"/>
    <w:pPr>
      <w:spacing w:after="120"/>
      <w:ind w:left="283"/>
    </w:pPr>
  </w:style>
  <w:style w:type="character" w:customStyle="1" w:styleId="a9">
    <w:name w:val="Основной текст с отступом Знак"/>
    <w:basedOn w:val="a0"/>
    <w:link w:val="a8"/>
    <w:rsid w:val="00AA2F64"/>
    <w:rPr>
      <w:rFonts w:ascii="Times New Roman" w:eastAsia="Times New Roman" w:hAnsi="Times New Roman" w:cs="Times New Roman"/>
      <w:sz w:val="20"/>
      <w:szCs w:val="20"/>
      <w:lang w:eastAsia="ru-RU"/>
    </w:rPr>
  </w:style>
  <w:style w:type="paragraph" w:customStyle="1" w:styleId="aa">
    <w:name w:val="краткое содержание"/>
    <w:basedOn w:val="a"/>
    <w:next w:val="a"/>
    <w:uiPriority w:val="99"/>
    <w:rsid w:val="00AA2F64"/>
    <w:pPr>
      <w:keepNext/>
      <w:keepLines/>
      <w:spacing w:after="480"/>
      <w:ind w:right="5387"/>
      <w:jc w:val="both"/>
    </w:pPr>
    <w:rPr>
      <w:b/>
      <w:sz w:val="28"/>
    </w:rPr>
  </w:style>
  <w:style w:type="paragraph" w:styleId="2">
    <w:name w:val="Body Text 2"/>
    <w:basedOn w:val="a"/>
    <w:link w:val="20"/>
    <w:uiPriority w:val="99"/>
    <w:rsid w:val="00683E3A"/>
    <w:pPr>
      <w:spacing w:after="120" w:line="480" w:lineRule="auto"/>
    </w:pPr>
    <w:rPr>
      <w:sz w:val="28"/>
    </w:rPr>
  </w:style>
  <w:style w:type="character" w:customStyle="1" w:styleId="20">
    <w:name w:val="Основной текст 2 Знак"/>
    <w:basedOn w:val="a0"/>
    <w:link w:val="2"/>
    <w:uiPriority w:val="99"/>
    <w:rsid w:val="00683E3A"/>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F77421"/>
    <w:rPr>
      <w:rFonts w:ascii="Tahoma" w:hAnsi="Tahoma" w:cs="Tahoma"/>
      <w:sz w:val="16"/>
      <w:szCs w:val="16"/>
    </w:rPr>
  </w:style>
  <w:style w:type="character" w:customStyle="1" w:styleId="ac">
    <w:name w:val="Текст выноски Знак"/>
    <w:basedOn w:val="a0"/>
    <w:link w:val="ab"/>
    <w:uiPriority w:val="99"/>
    <w:semiHidden/>
    <w:rsid w:val="00F77421"/>
    <w:rPr>
      <w:rFonts w:ascii="Tahoma" w:eastAsia="Times New Roman" w:hAnsi="Tahoma" w:cs="Tahoma"/>
      <w:sz w:val="16"/>
      <w:szCs w:val="16"/>
      <w:lang w:eastAsia="ru-RU"/>
    </w:rPr>
  </w:style>
  <w:style w:type="paragraph" w:customStyle="1" w:styleId="ConsNormal">
    <w:name w:val="ConsNormal"/>
    <w:rsid w:val="008F2CD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44AF9"/>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dep3-4</dc:creator>
  <cp:lastModifiedBy>user</cp:lastModifiedBy>
  <cp:revision>3</cp:revision>
  <cp:lastPrinted>2016-05-06T07:10:00Z</cp:lastPrinted>
  <dcterms:created xsi:type="dcterms:W3CDTF">2016-06-03T11:28:00Z</dcterms:created>
  <dcterms:modified xsi:type="dcterms:W3CDTF">2016-06-03T11:32:00Z</dcterms:modified>
</cp:coreProperties>
</file>